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25" w:rsidRDefault="008B0325" w:rsidP="008B0325">
      <w:pPr>
        <w:ind w:left="142"/>
        <w:jc w:val="center"/>
      </w:pPr>
      <w:r>
        <w:t>Муниципальное бюджетное общеобразовательное учреждение муниципального</w:t>
      </w:r>
    </w:p>
    <w:p w:rsidR="008B0325" w:rsidRDefault="008B0325" w:rsidP="008B0325">
      <w:pPr>
        <w:ind w:left="142"/>
        <w:jc w:val="center"/>
      </w:pPr>
      <w:r>
        <w:t xml:space="preserve"> образования Плавский район "Горбачевская средняя общеобразовательная школа"</w:t>
      </w:r>
    </w:p>
    <w:p w:rsidR="008B0325" w:rsidRDefault="008B0325" w:rsidP="008B0325">
      <w:pPr>
        <w:ind w:left="142"/>
      </w:pPr>
    </w:p>
    <w:p w:rsidR="008B0325" w:rsidRDefault="008B0325" w:rsidP="008B0325">
      <w:pPr>
        <w:ind w:left="142"/>
      </w:pPr>
    </w:p>
    <w:p w:rsidR="008B0325" w:rsidRDefault="008B0325" w:rsidP="008B0325">
      <w:pPr>
        <w:spacing w:before="240"/>
        <w:ind w:left="142"/>
      </w:pPr>
      <w:r>
        <w:t>ПРИНЯТО</w:t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8B0325" w:rsidRDefault="008B0325" w:rsidP="008B0325">
      <w:pPr>
        <w:spacing w:before="240"/>
        <w:ind w:left="142"/>
      </w:pPr>
      <w:r>
        <w:t>на заседании педсовета</w:t>
      </w:r>
      <w:r>
        <w:tab/>
      </w:r>
      <w:r>
        <w:tab/>
      </w:r>
      <w:r>
        <w:tab/>
        <w:t>Директор МБОУ МО Плавский район</w:t>
      </w:r>
    </w:p>
    <w:p w:rsidR="008B0325" w:rsidRDefault="008B0325" w:rsidP="008B0325">
      <w:pPr>
        <w:spacing w:before="240"/>
        <w:ind w:left="142"/>
      </w:pPr>
      <w:r>
        <w:t>"__" августа 2014 г.</w:t>
      </w:r>
      <w:r>
        <w:tab/>
      </w:r>
      <w:r>
        <w:tab/>
      </w:r>
      <w:r>
        <w:tab/>
        <w:t>"Горбачевская СОШ"_________Г.В. Кутепова</w:t>
      </w:r>
    </w:p>
    <w:p w:rsidR="008B0325" w:rsidRDefault="008B0325" w:rsidP="008B0325">
      <w:pPr>
        <w:spacing w:before="240"/>
        <w:ind w:left="142" w:right="283"/>
      </w:pPr>
      <w:r>
        <w:tab/>
      </w:r>
      <w:r>
        <w:tab/>
      </w:r>
      <w:r>
        <w:tab/>
      </w:r>
      <w:r>
        <w:tab/>
      </w:r>
      <w:r>
        <w:tab/>
      </w:r>
      <w:r>
        <w:tab/>
        <w:t>Приказ № __ от __ сентября 2014 г.</w:t>
      </w:r>
    </w:p>
    <w:p w:rsidR="008B0325" w:rsidRDefault="008B0325" w:rsidP="008B0325">
      <w:pPr>
        <w:spacing w:before="240"/>
        <w:ind w:left="142"/>
      </w:pPr>
    </w:p>
    <w:p w:rsidR="008B0325" w:rsidRDefault="008B0325" w:rsidP="008B0325">
      <w:pPr>
        <w:ind w:left="142"/>
      </w:pPr>
    </w:p>
    <w:p w:rsidR="008B0325" w:rsidRDefault="008B0325" w:rsidP="008B0325">
      <w:pPr>
        <w:ind w:left="142"/>
        <w:jc w:val="center"/>
      </w:pPr>
    </w:p>
    <w:p w:rsidR="008B0325" w:rsidRDefault="008B0325" w:rsidP="008B0325">
      <w:pPr>
        <w:ind w:left="142"/>
        <w:jc w:val="center"/>
      </w:pPr>
    </w:p>
    <w:p w:rsidR="008B0325" w:rsidRDefault="008B0325" w:rsidP="008B0325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8B0325" w:rsidRDefault="008B0325" w:rsidP="008B0325">
      <w:pPr>
        <w:ind w:left="142"/>
        <w:jc w:val="center"/>
        <w:rPr>
          <w:b/>
          <w:sz w:val="36"/>
          <w:szCs w:val="36"/>
        </w:rPr>
      </w:pPr>
    </w:p>
    <w:p w:rsidR="008B0325" w:rsidRDefault="008B0325" w:rsidP="008B0325">
      <w:pPr>
        <w:ind w:left="142"/>
        <w:jc w:val="center"/>
      </w:pPr>
      <w:r>
        <w:t>_____________________________</w:t>
      </w:r>
      <w:r>
        <w:rPr>
          <w:sz w:val="28"/>
          <w:szCs w:val="28"/>
          <w:u w:val="single"/>
        </w:rPr>
        <w:t>обществознание</w:t>
      </w:r>
      <w:r>
        <w:t>__________________________________</w:t>
      </w:r>
    </w:p>
    <w:p w:rsidR="008B0325" w:rsidRDefault="008B0325" w:rsidP="008B032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учебного предмета)</w:t>
      </w:r>
    </w:p>
    <w:p w:rsidR="008B0325" w:rsidRDefault="008B0325" w:rsidP="008B0325">
      <w:pPr>
        <w:ind w:left="142"/>
        <w:jc w:val="center"/>
      </w:pPr>
      <w:r>
        <w:t>________________________</w:t>
      </w:r>
      <w:r>
        <w:rPr>
          <w:sz w:val="28"/>
          <w:szCs w:val="28"/>
          <w:u w:val="single"/>
        </w:rPr>
        <w:t>основное общее образование, 8 класс</w:t>
      </w:r>
      <w:r>
        <w:t>__________________</w:t>
      </w:r>
    </w:p>
    <w:p w:rsidR="008B0325" w:rsidRDefault="008B0325" w:rsidP="008B032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(уровень, ступень образования)</w:t>
      </w:r>
    </w:p>
    <w:p w:rsidR="008B0325" w:rsidRDefault="008B0325" w:rsidP="008B0325">
      <w:pPr>
        <w:ind w:left="142"/>
        <w:jc w:val="center"/>
      </w:pPr>
      <w:r>
        <w:t>_____________________________________</w:t>
      </w:r>
      <w:r>
        <w:rPr>
          <w:sz w:val="28"/>
          <w:szCs w:val="28"/>
          <w:u w:val="single"/>
        </w:rPr>
        <w:t>1 год</w:t>
      </w:r>
      <w:r>
        <w:t>_________________________________________</w:t>
      </w:r>
    </w:p>
    <w:p w:rsidR="008B0325" w:rsidRDefault="008B0325" w:rsidP="008B032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(срок реализации программы)</w:t>
      </w:r>
    </w:p>
    <w:p w:rsidR="008B0325" w:rsidRPr="000956D9" w:rsidRDefault="008B0325" w:rsidP="008B0325">
      <w:pPr>
        <w:ind w:left="142"/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                  </w:t>
      </w:r>
      <w:r w:rsidRPr="00696DF0">
        <w:rPr>
          <w:sz w:val="28"/>
          <w:szCs w:val="28"/>
          <w:u w:val="single"/>
        </w:rPr>
        <w:t xml:space="preserve">Составлена на основе </w:t>
      </w:r>
      <w:r>
        <w:rPr>
          <w:sz w:val="28"/>
          <w:szCs w:val="28"/>
          <w:u w:val="single"/>
        </w:rPr>
        <w:t xml:space="preserve">Примерной программы основного общего______             _____________________образования   </w:t>
      </w:r>
      <w:r>
        <w:rPr>
          <w:sz w:val="20"/>
          <w:szCs w:val="20"/>
          <w:u w:val="single"/>
        </w:rPr>
        <w:t>___________________________________________________</w:t>
      </w:r>
    </w:p>
    <w:p w:rsidR="008B0325" w:rsidRPr="00696DF0" w:rsidRDefault="008B0325" w:rsidP="008B0325">
      <w:pPr>
        <w:ind w:left="142"/>
        <w:jc w:val="center"/>
        <w:rPr>
          <w:sz w:val="20"/>
          <w:szCs w:val="20"/>
        </w:rPr>
      </w:pPr>
      <w:r w:rsidRPr="00696DF0">
        <w:rPr>
          <w:sz w:val="20"/>
          <w:szCs w:val="20"/>
        </w:rPr>
        <w:t>(наименование программы)</w:t>
      </w:r>
    </w:p>
    <w:p w:rsidR="008B0325" w:rsidRDefault="008B0325" w:rsidP="008B0325">
      <w:pPr>
        <w:ind w:left="142"/>
        <w:jc w:val="center"/>
        <w:rPr>
          <w:u w:val="single"/>
        </w:rPr>
      </w:pPr>
      <w:r>
        <w:rPr>
          <w:sz w:val="28"/>
          <w:szCs w:val="28"/>
          <w:u w:val="single"/>
        </w:rPr>
        <w:t>_______________________Бурцев Сергей Геннадьевич___________________</w:t>
      </w:r>
    </w:p>
    <w:p w:rsidR="008B0325" w:rsidRDefault="008B0325" w:rsidP="008B0325">
      <w:pPr>
        <w:ind w:left="142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(ФИО учителя (преподавателя), составившего рабочую учебную программу)</w:t>
      </w:r>
    </w:p>
    <w:p w:rsidR="008B0325" w:rsidRDefault="008B0325" w:rsidP="008B0325">
      <w:pPr>
        <w:ind w:left="142"/>
      </w:pPr>
    </w:p>
    <w:p w:rsidR="008B0325" w:rsidRDefault="008B0325" w:rsidP="008B0325">
      <w:pPr>
        <w:jc w:val="center"/>
        <w:rPr>
          <w:b/>
          <w:sz w:val="28"/>
          <w:szCs w:val="28"/>
        </w:rPr>
        <w:sectPr w:rsidR="008B0325" w:rsidSect="00FA112D">
          <w:footerReference w:type="default" r:id="rId5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B0325" w:rsidRDefault="008B0325" w:rsidP="008B032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B0325" w:rsidRDefault="008B0325" w:rsidP="008B032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ПОЯСНИТЕЛЬНАЯ ЗАПИСКА</w:t>
      </w:r>
    </w:p>
    <w:p w:rsidR="008B0325" w:rsidRPr="006B25B7" w:rsidRDefault="008B0325" w:rsidP="008B0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B25B7">
        <w:rPr>
          <w:rFonts w:ascii="Times New Roman" w:hAnsi="Times New Roman"/>
          <w:sz w:val="24"/>
          <w:szCs w:val="24"/>
        </w:rPr>
        <w:t xml:space="preserve">Учебник </w:t>
      </w:r>
      <w:r w:rsidRPr="006B25B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«Обществознание: 8</w:t>
      </w:r>
      <w:r w:rsidRPr="006B25B7">
        <w:rPr>
          <w:rFonts w:ascii="Times New Roman" w:hAnsi="Times New Roman"/>
          <w:color w:val="000000"/>
          <w:spacing w:val="-3"/>
          <w:sz w:val="24"/>
          <w:szCs w:val="24"/>
        </w:rPr>
        <w:t>кл.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учеб. 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общ. учреждений» </w:t>
      </w:r>
      <w:r>
        <w:rPr>
          <w:rFonts w:ascii="Times New Roman" w:hAnsi="Times New Roman"/>
          <w:color w:val="000000"/>
          <w:sz w:val="24"/>
          <w:szCs w:val="24"/>
        </w:rPr>
        <w:t>под ред. Л. Н. Боголюбова, Н.И. Городецкой</w:t>
      </w:r>
      <w:r w:rsidRPr="006B25B7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М.: Просвещение, 2011</w:t>
      </w:r>
      <w:r w:rsidRPr="006B25B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(Рекомендовано МОиН РФ)</w:t>
      </w:r>
    </w:p>
    <w:p w:rsidR="008B0325" w:rsidRPr="00CB619A" w:rsidRDefault="008B0325" w:rsidP="008B0325">
      <w:pPr>
        <w:pStyle w:val="a5"/>
        <w:spacing w:before="0" w:beforeAutospacing="0" w:after="0" w:afterAutospacing="0"/>
        <w:ind w:firstLine="709"/>
        <w:rPr>
          <w:b/>
          <w:bCs/>
        </w:rPr>
      </w:pPr>
      <w:r w:rsidRPr="00CB619A">
        <w:rPr>
          <w:b/>
          <w:bCs/>
        </w:rPr>
        <w:t xml:space="preserve">      </w:t>
      </w:r>
      <w:r>
        <w:t xml:space="preserve">Календарно-тематическое планирование </w:t>
      </w:r>
      <w:r w:rsidRPr="00CB619A">
        <w:t xml:space="preserve"> по обществознанию для 8 класса,   составлена в соответствии  с фед</w:t>
      </w:r>
      <w:r w:rsidRPr="00CB619A">
        <w:t>е</w:t>
      </w:r>
      <w:r w:rsidRPr="00CB619A">
        <w:t>ральным компонентом государственного образовательного  стандарта среднего (полного) общего образования (приказ МО и Н РФ от 05.03.2004г. № 1089), на основе</w:t>
      </w:r>
      <w:r>
        <w:t xml:space="preserve"> </w:t>
      </w:r>
      <w:r w:rsidRPr="00CB619A">
        <w:t>авторской пр</w:t>
      </w:r>
      <w:r w:rsidRPr="00CB619A">
        <w:t>о</w:t>
      </w:r>
      <w:r w:rsidRPr="00CB619A">
        <w:t xml:space="preserve">граммы по обществознанию для 8 класса Л.Н.Боголюбова. </w:t>
      </w:r>
    </w:p>
    <w:p w:rsidR="008B0325" w:rsidRPr="00CB619A" w:rsidRDefault="008B0325" w:rsidP="008B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sz w:val="24"/>
          <w:szCs w:val="24"/>
        </w:rPr>
        <w:t xml:space="preserve">      На изучение предмета отводится  3</w:t>
      </w:r>
      <w:r>
        <w:rPr>
          <w:rFonts w:ascii="Times New Roman" w:hAnsi="Times New Roman"/>
          <w:sz w:val="24"/>
          <w:szCs w:val="24"/>
        </w:rPr>
        <w:t>5</w:t>
      </w:r>
      <w:r w:rsidRPr="00CB619A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а</w:t>
      </w:r>
      <w:r w:rsidRPr="00CB619A">
        <w:rPr>
          <w:rFonts w:ascii="Times New Roman" w:hAnsi="Times New Roman"/>
          <w:sz w:val="24"/>
          <w:szCs w:val="24"/>
        </w:rPr>
        <w:t xml:space="preserve">, 1час в неделю. 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sz w:val="24"/>
          <w:szCs w:val="24"/>
        </w:rPr>
        <w:br/>
      </w:r>
      <w:r w:rsidRPr="00CB619A">
        <w:rPr>
          <w:rFonts w:ascii="Times New Roman" w:hAnsi="Times New Roman"/>
          <w:b/>
          <w:iCs/>
          <w:sz w:val="24"/>
          <w:szCs w:val="24"/>
        </w:rPr>
        <w:t>Цели:</w:t>
      </w:r>
      <w:r w:rsidRPr="00CB61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619A">
        <w:rPr>
          <w:rFonts w:ascii="Times New Roman" w:hAnsi="Times New Roman"/>
          <w:i/>
          <w:iCs/>
          <w:sz w:val="24"/>
          <w:szCs w:val="24"/>
        </w:rPr>
        <w:br/>
      </w:r>
      <w:r w:rsidRPr="00CB619A">
        <w:rPr>
          <w:rFonts w:ascii="Times New Roman" w:hAnsi="Times New Roman"/>
          <w:sz w:val="24"/>
          <w:szCs w:val="24"/>
        </w:rPr>
        <w:t xml:space="preserve">— создание условий для социализации личности; </w:t>
      </w:r>
      <w:r w:rsidRPr="00CB619A">
        <w:rPr>
          <w:rFonts w:ascii="Times New Roman" w:hAnsi="Times New Roman"/>
          <w:sz w:val="24"/>
          <w:szCs w:val="24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CB619A">
        <w:rPr>
          <w:rFonts w:ascii="Times New Roman" w:hAnsi="Times New Roman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CB619A">
        <w:rPr>
          <w:rFonts w:ascii="Times New Roman" w:hAnsi="Times New Roman"/>
          <w:sz w:val="24"/>
          <w:szCs w:val="24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 w:rsidRPr="00CB619A">
        <w:rPr>
          <w:rFonts w:ascii="Times New Roman" w:hAnsi="Times New Roman"/>
          <w:sz w:val="24"/>
          <w:szCs w:val="24"/>
        </w:rPr>
        <w:br/>
      </w:r>
      <w:r w:rsidRPr="00CB619A">
        <w:rPr>
          <w:rFonts w:ascii="Times New Roman" w:hAnsi="Times New Roman"/>
          <w:b/>
          <w:sz w:val="24"/>
          <w:szCs w:val="24"/>
        </w:rPr>
        <w:t>Общеучебные умения и навыки</w:t>
      </w:r>
      <w:r w:rsidRPr="00CB61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Курс </w:t>
      </w:r>
      <w:r w:rsidRPr="00CB619A">
        <w:rPr>
          <w:rFonts w:ascii="Times New Roman" w:hAnsi="Times New Roman"/>
          <w:color w:val="000000"/>
          <w:sz w:val="24"/>
          <w:szCs w:val="24"/>
        </w:rPr>
        <w:t>предусматривает формирование у учащих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ся общеучебных умений и навыков, универсальных способов деятельности и ключевых компетенций. В этом на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ются: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•   умение сознательно организовывать свою познава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тельную деятельность (от постановки цели до получения и оценки результата);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•  владение такими видами публичных выступлений, как высказывание, монолог, дискуссия; следование эти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ческим нормам и правилам ведения диалога;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•   выполнение познавательных и практических зада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ний, в том числе с использованием проектной деятельнос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ти, на уроках и в доступной социальной практике, рас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считанных на: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—   использование элементов причинно-следственного анализа;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—  исследование несложных реальных связей и зависи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мостей;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—  определение сущностных характеристик изучаемого объекта;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—  выбор верных критериев для сравнения, сопоставле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ния, оценки объектов;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—  поиск и извлечение нужной информации по задан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ной теме в адаптированных источниках различного типа;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—  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тельной и коммуникативной ситуации;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—   объяснение изученных положений на конкретных примерах;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lastRenderedPageBreak/>
        <w:t>—  оценку своих учебных достижений, поведения, черт своей личности с учетом мнения других людей, в том чис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ле для корректировки собственного поведения в окружа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CB619A">
        <w:rPr>
          <w:rFonts w:ascii="Times New Roman" w:hAnsi="Times New Roman"/>
          <w:color w:val="000000"/>
          <w:sz w:val="24"/>
          <w:szCs w:val="24"/>
        </w:rPr>
        <w:softHyphen/>
        <w:t>ний;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—   определение собственного отношения к явлениям современной жизни, формулирование своей точки зрения.</w:t>
      </w:r>
    </w:p>
    <w:p w:rsidR="008B0325" w:rsidRPr="00CB619A" w:rsidRDefault="008B0325" w:rsidP="008B0325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CB619A">
        <w:rPr>
          <w:color w:val="000000"/>
        </w:rPr>
        <w:t>Перечисленные познавательные и практические зада</w:t>
      </w:r>
      <w:r w:rsidRPr="00CB619A">
        <w:rPr>
          <w:color w:val="000000"/>
        </w:rPr>
        <w:softHyphen/>
        <w:t>ния предполагают использование компьютерных техноло</w:t>
      </w:r>
      <w:r w:rsidRPr="00CB619A">
        <w:rPr>
          <w:color w:val="000000"/>
        </w:rPr>
        <w:softHyphen/>
        <w:t>гий для обработки, передачи информации, презентации результатов познавательной и практической деятельнос</w:t>
      </w:r>
      <w:r w:rsidRPr="00CB619A">
        <w:rPr>
          <w:color w:val="000000"/>
        </w:rPr>
        <w:softHyphen/>
        <w:t>ти.</w:t>
      </w:r>
    </w:p>
    <w:p w:rsidR="008B0325" w:rsidRPr="00CB619A" w:rsidRDefault="008B0325" w:rsidP="008B032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sz w:val="24"/>
          <w:szCs w:val="24"/>
        </w:rPr>
        <w:t>В результате изучения обществознания ученик должен</w:t>
      </w:r>
    </w:p>
    <w:p w:rsidR="008B0325" w:rsidRPr="00CB619A" w:rsidRDefault="008B0325" w:rsidP="008B032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spacing w:val="-1"/>
          <w:sz w:val="24"/>
          <w:szCs w:val="24"/>
        </w:rPr>
        <w:t>Знать/понимать</w:t>
      </w:r>
    </w:p>
    <w:p w:rsidR="008B0325" w:rsidRPr="00CB619A" w:rsidRDefault="008B0325" w:rsidP="008B0325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8B0325" w:rsidRPr="00CB619A" w:rsidRDefault="008B0325" w:rsidP="008B0325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людей;</w:t>
      </w:r>
    </w:p>
    <w:p w:rsidR="008B0325" w:rsidRPr="00CB619A" w:rsidRDefault="008B0325" w:rsidP="008B0325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8B0325" w:rsidRPr="00CB619A" w:rsidRDefault="008B0325" w:rsidP="008B0325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</w:t>
      </w:r>
      <w:r w:rsidRPr="00CB619A">
        <w:rPr>
          <w:rFonts w:ascii="Times New Roman" w:hAnsi="Times New Roman"/>
          <w:sz w:val="24"/>
          <w:szCs w:val="24"/>
        </w:rPr>
        <w:t>е</w:t>
      </w:r>
      <w:r w:rsidRPr="00CB619A">
        <w:rPr>
          <w:rFonts w:ascii="Times New Roman" w:hAnsi="Times New Roman"/>
          <w:sz w:val="24"/>
          <w:szCs w:val="24"/>
        </w:rPr>
        <w:t>ния.</w:t>
      </w:r>
    </w:p>
    <w:p w:rsidR="008B0325" w:rsidRPr="00CB619A" w:rsidRDefault="008B0325" w:rsidP="008B032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spacing w:val="-2"/>
          <w:sz w:val="24"/>
          <w:szCs w:val="24"/>
        </w:rPr>
        <w:t>Уметь</w:t>
      </w:r>
    </w:p>
    <w:p w:rsidR="008B0325" w:rsidRPr="00CB619A" w:rsidRDefault="008B0325" w:rsidP="008B032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iCs/>
          <w:sz w:val="24"/>
          <w:szCs w:val="24"/>
        </w:rPr>
        <w:t xml:space="preserve">-   описывать </w:t>
      </w:r>
      <w:r w:rsidRPr="00CB619A">
        <w:rPr>
          <w:rFonts w:ascii="Times New Roman" w:hAnsi="Times New Roman"/>
          <w:sz w:val="24"/>
          <w:szCs w:val="24"/>
        </w:rPr>
        <w:t>основные социальные объекты,    выделяя их существенные признаки;    человека как социально-деятельное существо; основные социальные роли;</w:t>
      </w:r>
    </w:p>
    <w:p w:rsidR="008B0325" w:rsidRPr="00CB619A" w:rsidRDefault="008B0325" w:rsidP="008B032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iCs/>
          <w:sz w:val="24"/>
          <w:szCs w:val="24"/>
        </w:rPr>
        <w:t xml:space="preserve">-    сравнивать </w:t>
      </w:r>
      <w:r w:rsidRPr="00CB619A">
        <w:rPr>
          <w:rFonts w:ascii="Times New Roman" w:hAnsi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8B0325" w:rsidRPr="00CB619A" w:rsidRDefault="008B0325" w:rsidP="008B032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iCs/>
          <w:sz w:val="24"/>
          <w:szCs w:val="24"/>
        </w:rPr>
        <w:t xml:space="preserve">-    объяснять       </w:t>
      </w:r>
      <w:r w:rsidRPr="00CB619A">
        <w:rPr>
          <w:rFonts w:ascii="Times New Roman" w:hAnsi="Times New Roman"/>
          <w:sz w:val="24"/>
          <w:szCs w:val="24"/>
        </w:rPr>
        <w:t>взаимосвязи изученных социальных объектов  (включая взаимоде</w:t>
      </w:r>
      <w:r w:rsidRPr="00CB619A">
        <w:rPr>
          <w:rFonts w:ascii="Times New Roman" w:hAnsi="Times New Roman"/>
          <w:sz w:val="24"/>
          <w:szCs w:val="24"/>
        </w:rPr>
        <w:t>й</w:t>
      </w:r>
      <w:r w:rsidRPr="00CB619A">
        <w:rPr>
          <w:rFonts w:ascii="Times New Roman" w:hAnsi="Times New Roman"/>
          <w:sz w:val="24"/>
          <w:szCs w:val="24"/>
        </w:rPr>
        <w:t>ствия человека и общества, общества и природы, сфер общественной жизни);</w:t>
      </w:r>
    </w:p>
    <w:p w:rsidR="008B0325" w:rsidRPr="00CB619A" w:rsidRDefault="008B0325" w:rsidP="008B032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iCs/>
          <w:sz w:val="24"/>
          <w:szCs w:val="24"/>
        </w:rPr>
        <w:t xml:space="preserve">-     приводить примеры    </w:t>
      </w:r>
      <w:r w:rsidRPr="00CB619A">
        <w:rPr>
          <w:rFonts w:ascii="Times New Roman" w:hAnsi="Times New Roman"/>
          <w:sz w:val="24"/>
          <w:szCs w:val="24"/>
        </w:rPr>
        <w:t>социальных объектов определенного типа, социальных отношений;    ситуаций, регулируемых различными видами социальных норм;    деятельн</w:t>
      </w:r>
      <w:r w:rsidRPr="00CB619A">
        <w:rPr>
          <w:rFonts w:ascii="Times New Roman" w:hAnsi="Times New Roman"/>
          <w:sz w:val="24"/>
          <w:szCs w:val="24"/>
        </w:rPr>
        <w:t>о</w:t>
      </w:r>
      <w:r w:rsidRPr="00CB619A">
        <w:rPr>
          <w:rFonts w:ascii="Times New Roman" w:hAnsi="Times New Roman"/>
          <w:sz w:val="24"/>
          <w:szCs w:val="24"/>
        </w:rPr>
        <w:t>сти людей в различных сферах;</w:t>
      </w:r>
    </w:p>
    <w:p w:rsidR="008B0325" w:rsidRPr="00CB619A" w:rsidRDefault="008B0325" w:rsidP="008B032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iCs/>
          <w:sz w:val="24"/>
          <w:szCs w:val="24"/>
        </w:rPr>
        <w:t xml:space="preserve">-     оценивать </w:t>
      </w:r>
      <w:r w:rsidRPr="00CB619A">
        <w:rPr>
          <w:rFonts w:ascii="Times New Roman" w:hAnsi="Times New Roman"/>
          <w:sz w:val="24"/>
          <w:szCs w:val="24"/>
        </w:rPr>
        <w:t>поведение людей с точки зрения социальных норм, экономической р</w:t>
      </w:r>
      <w:r w:rsidRPr="00CB619A">
        <w:rPr>
          <w:rFonts w:ascii="Times New Roman" w:hAnsi="Times New Roman"/>
          <w:sz w:val="24"/>
          <w:szCs w:val="24"/>
        </w:rPr>
        <w:t>а</w:t>
      </w:r>
      <w:r w:rsidRPr="00CB619A">
        <w:rPr>
          <w:rFonts w:ascii="Times New Roman" w:hAnsi="Times New Roman"/>
          <w:sz w:val="24"/>
          <w:szCs w:val="24"/>
        </w:rPr>
        <w:t>циональности;</w:t>
      </w:r>
    </w:p>
    <w:p w:rsidR="008B0325" w:rsidRPr="00CB619A" w:rsidRDefault="008B0325" w:rsidP="008B032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-     решать    </w:t>
      </w:r>
      <w:r w:rsidRPr="00CB619A">
        <w:rPr>
          <w:rFonts w:ascii="Times New Roman" w:hAnsi="Times New Roman"/>
          <w:spacing w:val="-1"/>
          <w:sz w:val="24"/>
          <w:szCs w:val="24"/>
        </w:rPr>
        <w:t xml:space="preserve">познавательные и практические задачи в рамках изученного материала, отражающие типичные ситуации в различных сферах </w:t>
      </w:r>
      <w:r w:rsidRPr="00CB619A">
        <w:rPr>
          <w:rFonts w:ascii="Times New Roman" w:hAnsi="Times New Roman"/>
          <w:sz w:val="24"/>
          <w:szCs w:val="24"/>
        </w:rPr>
        <w:t>деятельности чел</w:t>
      </w:r>
      <w:r w:rsidRPr="00CB619A">
        <w:rPr>
          <w:rFonts w:ascii="Times New Roman" w:hAnsi="Times New Roman"/>
          <w:sz w:val="24"/>
          <w:szCs w:val="24"/>
        </w:rPr>
        <w:t>о</w:t>
      </w:r>
      <w:r w:rsidRPr="00CB619A">
        <w:rPr>
          <w:rFonts w:ascii="Times New Roman" w:hAnsi="Times New Roman"/>
          <w:sz w:val="24"/>
          <w:szCs w:val="24"/>
        </w:rPr>
        <w:t>века</w:t>
      </w:r>
    </w:p>
    <w:p w:rsidR="008B0325" w:rsidRPr="00CB619A" w:rsidRDefault="008B0325" w:rsidP="008B032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iCs/>
          <w:sz w:val="24"/>
          <w:szCs w:val="24"/>
        </w:rPr>
        <w:t xml:space="preserve">-      осуществлять поиск </w:t>
      </w:r>
      <w:r w:rsidRPr="00CB619A">
        <w:rPr>
          <w:rFonts w:ascii="Times New Roman" w:hAnsi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</w:t>
      </w:r>
      <w:r w:rsidRPr="00CB619A">
        <w:rPr>
          <w:rFonts w:ascii="Times New Roman" w:hAnsi="Times New Roman"/>
          <w:sz w:val="24"/>
          <w:szCs w:val="24"/>
        </w:rPr>
        <w:t>и</w:t>
      </w:r>
      <w:r w:rsidRPr="00CB619A">
        <w:rPr>
          <w:rFonts w:ascii="Times New Roman" w:hAnsi="Times New Roman"/>
          <w:sz w:val="24"/>
          <w:szCs w:val="24"/>
        </w:rPr>
        <w:t>чать в социальной информации факты и мнения;</w:t>
      </w:r>
    </w:p>
    <w:p w:rsidR="008B0325" w:rsidRPr="00CB619A" w:rsidRDefault="008B0325" w:rsidP="008B0325">
      <w:pPr>
        <w:pStyle w:val="a6"/>
        <w:spacing w:after="0"/>
        <w:ind w:firstLine="709"/>
        <w:jc w:val="both"/>
      </w:pPr>
      <w:r w:rsidRPr="00CB619A">
        <w:rPr>
          <w:b/>
          <w:bCs/>
          <w:i/>
          <w:iCs/>
        </w:rPr>
        <w:t xml:space="preserve">-   самостоятельно составлять </w:t>
      </w:r>
      <w:r w:rsidRPr="00CB619A">
        <w:t>простейшие виды правовых документов (записки, заявления, справки и т.п.).</w:t>
      </w:r>
    </w:p>
    <w:p w:rsidR="008B0325" w:rsidRPr="00CB619A" w:rsidRDefault="008B0325" w:rsidP="008B0325">
      <w:pPr>
        <w:pStyle w:val="a6"/>
        <w:spacing w:after="0"/>
        <w:ind w:firstLine="709"/>
        <w:jc w:val="both"/>
      </w:pP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вседневной жизни для: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CB619A">
        <w:rPr>
          <w:rFonts w:ascii="Times New Roman" w:hAnsi="Times New Roman"/>
          <w:color w:val="000000"/>
          <w:sz w:val="24"/>
          <w:szCs w:val="24"/>
        </w:rPr>
        <w:t>полноценного выполнения типичных для подростка социальных ролей;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- общей ориентации в актуальных общественных событиях и процессах;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- нравственной и правовой оценки конкретных поступков людей;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- реализации и защиты прав человека и гражданина, осознанного выполнения граждански: обязанностей;</w:t>
      </w:r>
    </w:p>
    <w:p w:rsidR="008B0325" w:rsidRPr="00CB619A" w:rsidRDefault="008B0325" w:rsidP="008B0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619A">
        <w:rPr>
          <w:rFonts w:ascii="Times New Roman" w:hAnsi="Times New Roman"/>
          <w:color w:val="000000"/>
          <w:sz w:val="24"/>
          <w:szCs w:val="24"/>
        </w:rPr>
        <w:t>- первичного анализа и использования социальной информации;</w:t>
      </w:r>
    </w:p>
    <w:p w:rsidR="008B0325" w:rsidRPr="00CB619A" w:rsidRDefault="008B0325" w:rsidP="008B0325">
      <w:pPr>
        <w:pStyle w:val="a6"/>
        <w:spacing w:after="0"/>
        <w:ind w:firstLine="709"/>
        <w:jc w:val="both"/>
      </w:pPr>
      <w:r w:rsidRPr="00CB619A">
        <w:rPr>
          <w:color w:val="000000"/>
        </w:rPr>
        <w:t>- сознательного неприятия антиобщественного поведения.</w:t>
      </w:r>
    </w:p>
    <w:p w:rsidR="008B0325" w:rsidRPr="00CB619A" w:rsidRDefault="008B0325" w:rsidP="008B0325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B619A">
        <w:rPr>
          <w:rFonts w:ascii="Times New Roman" w:hAnsi="Times New Roman"/>
          <w:b/>
          <w:i/>
          <w:iCs/>
          <w:sz w:val="24"/>
          <w:szCs w:val="24"/>
        </w:rPr>
        <w:t>ФОРМЫ ОРГАНИЗАЦИИ УЧЕБНОГО ПРОЦЕССА:</w:t>
      </w:r>
    </w:p>
    <w:p w:rsidR="008B0325" w:rsidRDefault="008B0325" w:rsidP="008B0325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Индивидуальные, групповые, </w:t>
      </w:r>
      <w:r w:rsidRPr="00CB619A">
        <w:rPr>
          <w:rFonts w:ascii="Times New Roman" w:hAnsi="Times New Roman"/>
          <w:sz w:val="24"/>
          <w:szCs w:val="24"/>
        </w:rPr>
        <w:t>индивидуально-групповые, фронтальные.</w:t>
      </w:r>
    </w:p>
    <w:p w:rsidR="008B0325" w:rsidRPr="00815E38" w:rsidRDefault="008B0325" w:rsidP="008B0325">
      <w:pPr>
        <w:shd w:val="clear" w:color="auto" w:fill="FFFFFF"/>
        <w:ind w:right="80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15E38">
        <w:rPr>
          <w:rFonts w:ascii="Times New Roman" w:hAnsi="Times New Roman"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8B0325" w:rsidRDefault="008B0325" w:rsidP="008B0325">
      <w:pPr>
        <w:shd w:val="clear" w:color="auto" w:fill="FFFFFF"/>
        <w:ind w:right="80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Тема 1, Личность и общество (4 ч)</w:t>
      </w:r>
    </w:p>
    <w:tbl>
      <w:tblPr>
        <w:tblW w:w="16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959"/>
        <w:gridCol w:w="614"/>
        <w:gridCol w:w="95"/>
        <w:gridCol w:w="418"/>
        <w:gridCol w:w="574"/>
        <w:gridCol w:w="135"/>
        <w:gridCol w:w="142"/>
        <w:gridCol w:w="142"/>
        <w:gridCol w:w="2842"/>
        <w:gridCol w:w="713"/>
        <w:gridCol w:w="3443"/>
        <w:gridCol w:w="96"/>
        <w:gridCol w:w="702"/>
        <w:gridCol w:w="938"/>
        <w:gridCol w:w="1337"/>
        <w:gridCol w:w="850"/>
        <w:gridCol w:w="804"/>
      </w:tblGrid>
      <w:tr w:rsidR="008B0325" w:rsidRPr="00CB619A" w:rsidTr="00D32ACF">
        <w:trPr>
          <w:trHeight w:val="538"/>
        </w:trPr>
        <w:tc>
          <w:tcPr>
            <w:tcW w:w="417" w:type="dxa"/>
            <w:vMerge w:val="restart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59" w:type="dxa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Тема</w:t>
            </w: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урока</w:t>
            </w:r>
          </w:p>
        </w:tc>
        <w:tc>
          <w:tcPr>
            <w:tcW w:w="709" w:type="dxa"/>
            <w:gridSpan w:val="2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gridSpan w:val="2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Тип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3261" w:type="dxa"/>
            <w:gridSpan w:val="4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Элементы</w:t>
            </w: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содержания</w:t>
            </w:r>
          </w:p>
        </w:tc>
        <w:tc>
          <w:tcPr>
            <w:tcW w:w="4252" w:type="dxa"/>
            <w:gridSpan w:val="3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Требования</w:t>
            </w: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к уровню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подготовки</w:t>
            </w: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учащихся</w:t>
            </w:r>
          </w:p>
        </w:tc>
        <w:tc>
          <w:tcPr>
            <w:tcW w:w="1640" w:type="dxa"/>
            <w:gridSpan w:val="2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контроля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Дом.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задание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Дата</w:t>
            </w:r>
          </w:p>
        </w:tc>
      </w:tr>
      <w:tr w:rsidR="008B0325" w:rsidRPr="00CB619A" w:rsidTr="00D32ACF">
        <w:trPr>
          <w:trHeight w:val="414"/>
        </w:trPr>
        <w:tc>
          <w:tcPr>
            <w:tcW w:w="417" w:type="dxa"/>
            <w:vMerge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план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факт</w:t>
            </w: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Введение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B0325" w:rsidRPr="00CB619A" w:rsidRDefault="008B0325" w:rsidP="00D32ACF">
            <w:pPr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3261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Повторение материала за 7 класс</w:t>
            </w:r>
          </w:p>
        </w:tc>
        <w:tc>
          <w:tcPr>
            <w:tcW w:w="4252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Введение, учебник стр 5-9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Записи в тетради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Личность.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B0325" w:rsidRPr="00CB619A" w:rsidRDefault="008B0325" w:rsidP="00D32A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Личность. Социализация индивида. Мировоззрение. Жизненные ценности и ориентиры. Качества человека: прирожденные и приобретаемые</w:t>
            </w:r>
          </w:p>
        </w:tc>
        <w:tc>
          <w:tcPr>
            <w:tcW w:w="4252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Уметь</w:t>
            </w:r>
            <w:r w:rsidRPr="00CB619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характеризовать понятия: человек, личность; объяснять роль социальных норм в воспитании и развитии личности.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определять уровень своей социальной зрелости и влияние окружения, друзей, семьи на поведение, принятие решений.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 и термины: социальная среда, воспитание, человек, индивидуальность, личность, моральные нормы, духовные ценности</w:t>
            </w:r>
          </w:p>
        </w:tc>
        <w:tc>
          <w:tcPr>
            <w:tcW w:w="1640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Таблица «Человек, индивид, личность»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Общество как форма жизнедеятельности людей. Развитие общества.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261" w:type="dxa"/>
            <w:gridSpan w:val="4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Понятие общества и его основные признаки.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Основные сферы общественной жизни. Общественные отношения Мировое сообщество. Основные закономерности развития человеческого общества Социальный прогресс. Реформы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и революции. Глобализация</w:t>
            </w:r>
          </w:p>
        </w:tc>
        <w:tc>
          <w:tcPr>
            <w:tcW w:w="4252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объяснять понятия: общество, государство, страна;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называть основные сферы жизни общества;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– характеризовать их;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приводить примеры многообразия и единства мира.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пояснять сущность социального прогресса, включающего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в себя экономический, технический и культурный прогресс;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 и термины: общество, социальная организация страны, сферы общества, страна, государство, мировое сообщество</w:t>
            </w:r>
          </w:p>
        </w:tc>
        <w:tc>
          <w:tcPr>
            <w:tcW w:w="1640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таблица «Элементы страны, государства, общества», познав.з. Схема «Общество и общественные отношения».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§2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8B0325" w:rsidRPr="00CB619A" w:rsidRDefault="008B0325" w:rsidP="00D32ACF">
            <w:pPr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Личность и общество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Повт.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-обобщ.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Личность. Социализация индивида Основные сферы общественной жизни, их взаимосвязь. Общественные отношения. Человечество в ХХI веке, тенденции развития, основные вызовы и угрозы. Глобальные проблемы современности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анализировать позиции исследователей по вопросу взаимодействия и взаимовлияния общества и человека;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характеризовать особенности общества, менталитет жителя края.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термины: человек, личность, социум, мировоззрение, сферы общества, глобализация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С.27-28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258"/>
        </w:trPr>
        <w:tc>
          <w:tcPr>
            <w:tcW w:w="16221" w:type="dxa"/>
            <w:gridSpan w:val="18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20"/>
                <w:szCs w:val="20"/>
              </w:rPr>
              <w:t>Тема 2. Сфера духовной культуры (10 ч)</w:t>
            </w: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nil"/>
            </w:tcBorders>
          </w:tcPr>
          <w:p w:rsidR="008B0325" w:rsidRPr="00CB619A" w:rsidRDefault="008B0325" w:rsidP="00D32ACF">
            <w:pPr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Сфера духовной жизни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839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Сфера духовной культуры и её особенности. Культура личности и общества. Тенденции развития духовной культуры в современной России.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 духовная сфера, внутренний мир, многонациональная культура России. Уметь выделять отличия духовной сферы от других сфер, связи между культурой общества и человека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Познавт.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задан.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§4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Мораль.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839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 темы, уметь давать оценку высказываниям и поступкам с точки зрения морали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§5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Долг и совесть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839" w:type="dxa"/>
            <w:gridSpan w:val="4"/>
          </w:tcPr>
          <w:p w:rsidR="008B0325" w:rsidRPr="00CB619A" w:rsidRDefault="008B0325" w:rsidP="00D32ACF">
            <w:pPr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Долг и совесть. Совесть — внутренний самоконтроль человека.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 темы, уметь выделять связь человека с другими людьми,  высказывать собственную точку зрения, опираясь на законы морали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§6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3" w:type="dxa"/>
            <w:gridSpan w:val="2"/>
            <w:tcBorders>
              <w:bottom w:val="single" w:sz="4" w:space="0" w:color="000000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Моральный выбор- это ответственность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839" w:type="dxa"/>
            <w:gridSpan w:val="4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      </w:r>
          </w:p>
        </w:tc>
        <w:tc>
          <w:tcPr>
            <w:tcW w:w="4241" w:type="dxa"/>
            <w:gridSpan w:val="3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Мини-исследов.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§7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8B0325" w:rsidRPr="00CB619A" w:rsidRDefault="008B0325" w:rsidP="00D32ACF">
            <w:pP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Объективные обязанности и моральная ответственность.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839" w:type="dxa"/>
            <w:gridSpan w:val="4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241" w:type="dxa"/>
            <w:gridSpan w:val="3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§7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702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839" w:type="dxa"/>
            <w:gridSpan w:val="4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</w:t>
            </w:r>
          </w:p>
        </w:tc>
        <w:tc>
          <w:tcPr>
            <w:tcW w:w="4241" w:type="dxa"/>
            <w:gridSpan w:val="3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 темы. Уметь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§8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698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Значимость образования в условиях информационного общества.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Комбин. с элементами практ раб.</w:t>
            </w:r>
          </w:p>
        </w:tc>
        <w:tc>
          <w:tcPr>
            <w:tcW w:w="3839" w:type="dxa"/>
            <w:gridSpan w:val="4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4241" w:type="dxa"/>
            <w:gridSpan w:val="3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§8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839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 темы, уметь определять отличительные черты науки от других систем, роль науки в современном обществе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Проб.з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§9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Религия как одна из форм культуры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Комб</w:t>
            </w:r>
          </w:p>
        </w:tc>
        <w:tc>
          <w:tcPr>
            <w:tcW w:w="3839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Религия.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 темы. Уметь выделять особенности религии. аргументировать собственную точку зрения, опираясь на обществоведческие знания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Термин.диктант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§10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8B0325" w:rsidRPr="00CB619A" w:rsidRDefault="008B0325" w:rsidP="00D32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Сфера духовной культуры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Повт-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обобщ.</w:t>
            </w:r>
          </w:p>
        </w:tc>
        <w:tc>
          <w:tcPr>
            <w:tcW w:w="3839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Сфера духовной культуры и её особенности. Долг и совесть Непрерывность образования. Самообразование Наука Религия.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и термины раздела, уметь анализировать источник, выделять связи между явлениями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С.82-83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280"/>
        </w:trPr>
        <w:tc>
          <w:tcPr>
            <w:tcW w:w="16221" w:type="dxa"/>
            <w:gridSpan w:val="18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20"/>
                <w:szCs w:val="20"/>
              </w:rPr>
              <w:t>Тема З. Экономика (1</w:t>
            </w:r>
            <w:r w:rsidRPr="00CB619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B619A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8B0325" w:rsidRPr="00CB619A" w:rsidRDefault="008B0325" w:rsidP="00D32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Экономика и ее роль в жизни общества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Уметь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характеризовать понятия;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– объяснять роль экономики в жизни общества;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– разъяснять структуру экономики.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Знать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понятия и термины: рыночная экономика, ресурсы, производство, потребление, распределение, фирма, рынок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схема «Потребительские мотивы»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§11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857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Главные вопросы экономики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Основные вопросы экономики: что, как и для кого производить. Функции экономической системы. Модели экономических систем</w:t>
            </w:r>
          </w:p>
        </w:tc>
        <w:tc>
          <w:tcPr>
            <w:tcW w:w="4241" w:type="dxa"/>
            <w:gridSpan w:val="3"/>
            <w:vMerge w:val="restart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 xml:space="preserve">Уметь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характеризовать понятия, сравнивать модели экономических систем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Знать основные вопросы экономики, функции и модели экономических систем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Мини-проекты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§12 с.92-95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498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Модели экономических систем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3697" w:type="dxa"/>
            <w:gridSpan w:val="3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241" w:type="dxa"/>
            <w:gridSpan w:val="3"/>
            <w:vMerge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Сравн.табл.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§12 с.95-99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Собственность.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Право собственности. Формы собственности. Защита прав собственности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Уметь высказывать свою точку зрения, опираясь на обществоведческие знания, знать термины и понятия темы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Термин.диктант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§13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Рыночная экономика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Рынок, его формы, виды, эволюция. Спрос и предложение Рыночное равновесие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Основные функции цены.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Рынок, конкуренция, монополия.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характеризовать рынок, рыночную экономику;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называть основные функции цены;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– сравнивать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понятия конкуренция, монополия, олигополия.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Знать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понятия и термины: рынок, биржа, банк, конкуренция, механизм выравнивания цен, олигополия, монополия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схема «Взаимосвязь цены, спроса, предложения»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§14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1787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Производство- основа экономики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756F6E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Производство. Товары и услуги. Факторы производства. Разделение труда и специализация </w:t>
            </w:r>
            <w:r w:rsidRPr="00756F6E">
              <w:rPr>
                <w:rFonts w:ascii="Times New Roman" w:hAnsi="Times New Roman"/>
                <w:sz w:val="18"/>
                <w:szCs w:val="18"/>
              </w:rPr>
              <w:t>Товар и его свойства.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4241" w:type="dxa"/>
            <w:gridSpan w:val="3"/>
          </w:tcPr>
          <w:p w:rsidR="008B0325" w:rsidRPr="00756F6E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756F6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8B0325" w:rsidRPr="00756F6E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F6E">
              <w:rPr>
                <w:rFonts w:ascii="Times New Roman" w:hAnsi="Times New Roman"/>
                <w:sz w:val="18"/>
                <w:szCs w:val="18"/>
              </w:rPr>
              <w:t>– сравнивать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6F6E">
              <w:rPr>
                <w:rFonts w:ascii="Times New Roman" w:hAnsi="Times New Roman"/>
                <w:sz w:val="18"/>
                <w:szCs w:val="18"/>
              </w:rPr>
              <w:t xml:space="preserve">понятия: товар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F6E">
              <w:rPr>
                <w:rFonts w:ascii="Times New Roman" w:hAnsi="Times New Roman"/>
                <w:sz w:val="18"/>
                <w:szCs w:val="18"/>
              </w:rPr>
              <w:t>и услуги;</w:t>
            </w: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56F6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756F6E">
              <w:rPr>
                <w:rFonts w:ascii="Times New Roman" w:hAnsi="Times New Roman"/>
                <w:sz w:val="18"/>
                <w:szCs w:val="18"/>
              </w:rPr>
              <w:t xml:space="preserve"> понятия и термины: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факторы производства, разделение труда. специализация, </w:t>
            </w:r>
            <w:r w:rsidRPr="00756F6E">
              <w:rPr>
                <w:rFonts w:ascii="Times New Roman" w:hAnsi="Times New Roman"/>
                <w:sz w:val="18"/>
                <w:szCs w:val="18"/>
              </w:rPr>
              <w:t>товар, услуги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Познав.задачи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§15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2723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Деловая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игра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Содержание и функции предпринимательства.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Предприниматель: экономический статус, поведение, функции. Цели фирмы, ее основные организационно-правовые формы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Малый бизнес и его роль в экономике. Фермерское хозяйство.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приводить примеры предпринимательской деятельности;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характеризовать предпринимательскую этику;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– высказывать суждения о роли малого бизнеса.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мини-сочинение «Роль малого бизнеса в экономике страны»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§16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2123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Способы воздействия государства на экономику Налоги, их виды, значение налогов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называть способы воздействия государства на экономику;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– сравнивать государственное и рыночное регулирование экономики.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Знать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понятия и термины: государство, экономическая роль государства, налоги, источник доходов государства, налогообложение, прямые и косвенные налоги, подоходный и прогрессивный налог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работа с документом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эссе «Могут ли налоги быть справедливыми?»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§17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Распределение доходов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Неравенство доходов. Перераспределение доходов. Экономические  меры социальной поддержки населения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Уметь давать оценку источникам дохода граждан, знать основные понятия темы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Задания с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докум.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§18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702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Потребление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Потребление. Семейное потребление.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Уметь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х</w:t>
            </w:r>
            <w:r w:rsidRPr="000B4085">
              <w:rPr>
                <w:rFonts w:ascii="Times New Roman" w:hAnsi="Times New Roman"/>
                <w:sz w:val="18"/>
                <w:szCs w:val="18"/>
              </w:rPr>
              <w:t>арактеризовать бюджет семьи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, основы защиты прав потребителей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§19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</w:t>
            </w:r>
          </w:p>
        </w:tc>
        <w:tc>
          <w:tcPr>
            <w:tcW w:w="4241" w:type="dxa"/>
            <w:gridSpan w:val="3"/>
          </w:tcPr>
          <w:p w:rsidR="008B0325" w:rsidRPr="000B4085" w:rsidRDefault="008B0325" w:rsidP="00D3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Уметь х</w:t>
            </w:r>
            <w:r w:rsidRPr="000B4085">
              <w:rPr>
                <w:rFonts w:ascii="Times New Roman" w:hAnsi="Times New Roman"/>
                <w:sz w:val="18"/>
                <w:szCs w:val="18"/>
              </w:rPr>
              <w:t>арактеризовать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причины инфляции</w:t>
            </w:r>
            <w:r w:rsidRPr="000B4085">
              <w:rPr>
                <w:rFonts w:ascii="Times New Roman" w:hAnsi="Times New Roman"/>
                <w:sz w:val="18"/>
                <w:szCs w:val="18"/>
              </w:rPr>
              <w:t>.</w:t>
            </w:r>
            <w:r w:rsidRPr="00CB619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B408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0B408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B4085">
              <w:rPr>
                <w:rFonts w:ascii="Times New Roman" w:hAnsi="Times New Roman"/>
                <w:sz w:val="18"/>
                <w:szCs w:val="18"/>
              </w:rPr>
              <w:t>понятия и термины: государственный бюджет, бюджет семьи, доходы и расходы, внешний и внутренний долг, дефицит бюджета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Пробл.</w:t>
            </w:r>
            <w:r w:rsidRPr="000B4085">
              <w:rPr>
                <w:rFonts w:ascii="Times New Roman" w:hAnsi="Times New Roman"/>
                <w:sz w:val="18"/>
                <w:szCs w:val="18"/>
              </w:rPr>
              <w:t xml:space="preserve">задание 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§20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Безработица, ее причины и последствия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Труд: сущность, виды труда, значение труда. Рабочая сила и рынок труда.</w:t>
            </w: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 Безработица</w:t>
            </w: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, ее причины и последствия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называть нормы правового регулирования трудовых отношений, нормы трудовой этики;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– объяснять понятие «занятость» и причины безработицы.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понятия и термины: труд, заработная плата, безработица, рабочая сила, занятость, страхование безработицы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Термин.диктант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§21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Обмен. Мировое хозяйство. Международная торговля. Обменные курсы валют. Внешнеторговая политика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Уметь приводить примеры межд.торговли, опираясь на факты, знать понятия и термины мировое хозяйство, МВФ, ВТО, ЕС, межд.разделение труда, протекционизм, фритрейдерство, валютный курс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Познав.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Задания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«Внешнеторговая политика»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§22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Экономическая сфера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Повт-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обобщ.</w:t>
            </w:r>
          </w:p>
        </w:tc>
        <w:tc>
          <w:tcPr>
            <w:tcW w:w="3697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Сущность и структура экономики. Рынок в условиях переходного периода. Роль государства в экономике.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Труд, занятость, безработица</w:t>
            </w:r>
          </w:p>
        </w:tc>
        <w:tc>
          <w:tcPr>
            <w:tcW w:w="4241" w:type="dxa"/>
            <w:gridSpan w:val="3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Уметь: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объяснять роль экономики в жизни общества;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– характеризовать сущность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и структуру экономики;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– приводить примеры действия государства на экономику.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Знать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понятия и термины: рыночная экономика, государственное регулирование экономики, социальные программы</w:t>
            </w:r>
          </w:p>
        </w:tc>
        <w:tc>
          <w:tcPr>
            <w:tcW w:w="938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С.178-181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374"/>
        </w:trPr>
        <w:tc>
          <w:tcPr>
            <w:tcW w:w="16221" w:type="dxa"/>
            <w:gridSpan w:val="18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20"/>
                <w:szCs w:val="20"/>
              </w:rPr>
              <w:lastRenderedPageBreak/>
              <w:t>Тема 4. Социальная сфера (5 ч)</w:t>
            </w: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8B0325" w:rsidRPr="00CB619A" w:rsidRDefault="008B0325" w:rsidP="00D32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555" w:type="dxa"/>
            <w:gridSpan w:val="2"/>
          </w:tcPr>
          <w:p w:rsidR="008B0325" w:rsidRPr="00F25E6A" w:rsidRDefault="008B0325" w:rsidP="00D32A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A7BDD">
              <w:rPr>
                <w:rFonts w:ascii="Times New Roman" w:hAnsi="Times New Roman"/>
                <w:sz w:val="18"/>
                <w:szCs w:val="18"/>
              </w:rPr>
              <w:t xml:space="preserve">Строение общества.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Социальная мобильность. Социальный конфликт, пути его разрешения.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E6A">
              <w:rPr>
                <w:rFonts w:ascii="Times New Roman" w:hAnsi="Times New Roman"/>
                <w:sz w:val="18"/>
                <w:szCs w:val="18"/>
              </w:rPr>
              <w:t xml:space="preserve">Конфликт и его составляющие. </w:t>
            </w:r>
          </w:p>
          <w:p w:rsidR="008B0325" w:rsidRPr="00F25E6A" w:rsidRDefault="008B0325" w:rsidP="00D32A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F25E6A">
              <w:rPr>
                <w:rFonts w:ascii="Times New Roman" w:hAnsi="Times New Roman"/>
                <w:sz w:val="18"/>
                <w:szCs w:val="18"/>
              </w:rPr>
              <w:t xml:space="preserve">Классификация конфликтов.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3" w:type="dxa"/>
          </w:tcPr>
          <w:p w:rsidR="008B0325" w:rsidRPr="00384314" w:rsidRDefault="008B0325" w:rsidP="00D32A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7BD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Уметь:</w:t>
            </w:r>
            <w:r w:rsidRPr="00AA7BDD">
              <w:rPr>
                <w:rFonts w:ascii="Times New Roman" w:hAnsi="Times New Roman"/>
                <w:sz w:val="18"/>
                <w:szCs w:val="18"/>
              </w:rPr>
              <w:t xml:space="preserve"> объяснять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AA7BDD">
              <w:rPr>
                <w:rFonts w:ascii="Times New Roman" w:hAnsi="Times New Roman"/>
                <w:sz w:val="18"/>
                <w:szCs w:val="18"/>
              </w:rPr>
              <w:t xml:space="preserve"> характеризовать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D">
              <w:rPr>
                <w:rFonts w:ascii="Times New Roman" w:hAnsi="Times New Roman"/>
                <w:sz w:val="18"/>
                <w:szCs w:val="18"/>
              </w:rPr>
              <w:t xml:space="preserve">сущность социальной структуры; </w:t>
            </w:r>
          </w:p>
          <w:p w:rsidR="008B0325" w:rsidRPr="00F251B7" w:rsidRDefault="008B0325" w:rsidP="00D32A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F251B7">
              <w:rPr>
                <w:rFonts w:ascii="Times New Roman" w:hAnsi="Times New Roman"/>
                <w:sz w:val="18"/>
                <w:szCs w:val="18"/>
              </w:rPr>
              <w:t>– называть основные социальные нормы;</w:t>
            </w:r>
          </w:p>
          <w:p w:rsidR="008B0325" w:rsidRPr="00F251B7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251B7">
              <w:rPr>
                <w:rFonts w:ascii="Times New Roman" w:hAnsi="Times New Roman"/>
                <w:sz w:val="18"/>
                <w:szCs w:val="18"/>
              </w:rPr>
              <w:t xml:space="preserve">– сравнивать пути решения социальных конфликтов; выделять в тексте оценочные суждения </w:t>
            </w:r>
          </w:p>
          <w:p w:rsidR="008B0325" w:rsidRPr="00F251B7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251B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F251B7">
              <w:rPr>
                <w:rFonts w:ascii="Times New Roman" w:hAnsi="Times New Roman"/>
                <w:sz w:val="18"/>
                <w:szCs w:val="18"/>
              </w:rPr>
              <w:t xml:space="preserve"> понятия и термины: предмет конфликта, субъекты, повод, причины, цель, масштаб, формы конфликта, типичный конфликт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36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Уст.вопросы,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>сопоставить понятия «конфликт»,</w:t>
            </w:r>
            <w:r w:rsidRPr="00F251B7">
              <w:rPr>
                <w:rFonts w:ascii="Times New Roman" w:hAnsi="Times New Roman"/>
                <w:sz w:val="18"/>
                <w:szCs w:val="18"/>
              </w:rPr>
              <w:t>«драка», «разборка», «дуэль», «ссора», «диспут», «война», «турнир», «побоище». Обобщить в виде таблицы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§23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Практ.</w:t>
            </w:r>
          </w:p>
        </w:tc>
        <w:tc>
          <w:tcPr>
            <w:tcW w:w="3555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AA7BDD">
              <w:rPr>
                <w:rFonts w:ascii="Times New Roman" w:hAnsi="Times New Roman"/>
                <w:sz w:val="18"/>
                <w:szCs w:val="18"/>
              </w:rPr>
              <w:t>Социальная роль и социальный статус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Большие и малые социальные группы. Формальные и неформальные группы.</w:t>
            </w:r>
          </w:p>
        </w:tc>
        <w:tc>
          <w:tcPr>
            <w:tcW w:w="3443" w:type="dxa"/>
          </w:tcPr>
          <w:p w:rsidR="008B0325" w:rsidRPr="00F25E6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 w:rsidRPr="00F25E6A">
              <w:rPr>
                <w:rFonts w:ascii="Times New Roman" w:hAnsi="Times New Roman"/>
                <w:sz w:val="18"/>
                <w:szCs w:val="18"/>
              </w:rPr>
              <w:t xml:space="preserve">характеризовать социальный статус и социальные отношения; </w:t>
            </w:r>
          </w:p>
          <w:p w:rsidR="008B0325" w:rsidRPr="00F25E6A" w:rsidRDefault="008B0325" w:rsidP="00D32AC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F25E6A">
              <w:rPr>
                <w:rFonts w:ascii="Times New Roman" w:hAnsi="Times New Roman"/>
                <w:sz w:val="18"/>
                <w:szCs w:val="18"/>
              </w:rPr>
              <w:t>– выделять в тексте оценочные суждения о социальном статусе.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F25E6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F25E6A">
              <w:rPr>
                <w:rFonts w:ascii="Times New Roman" w:hAnsi="Times New Roman"/>
                <w:sz w:val="18"/>
                <w:szCs w:val="18"/>
              </w:rPr>
              <w:t xml:space="preserve"> понятия и термины</w:t>
            </w:r>
            <w:r w:rsidRPr="00CB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E6A">
              <w:rPr>
                <w:rFonts w:ascii="Times New Roman" w:hAnsi="Times New Roman"/>
                <w:sz w:val="18"/>
                <w:szCs w:val="18"/>
              </w:rPr>
              <w:t>социальная группа, социальные отношения, статус, роль</w:t>
            </w:r>
          </w:p>
        </w:tc>
        <w:tc>
          <w:tcPr>
            <w:tcW w:w="1736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Пробл.зад.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§24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555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3443" w:type="dxa"/>
          </w:tcPr>
          <w:p w:rsidR="008B0325" w:rsidRPr="00F25E6A" w:rsidRDefault="008B0325" w:rsidP="00D32AC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25E6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Уметь</w:t>
            </w:r>
            <w:r w:rsidRPr="00CB619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F25E6A">
              <w:rPr>
                <w:rFonts w:ascii="Times New Roman" w:hAnsi="Times New Roman"/>
                <w:sz w:val="18"/>
                <w:szCs w:val="18"/>
              </w:rPr>
              <w:t xml:space="preserve">приводить примеры больших и малых социальных групп, их взаимодействия;  находить в учебной литературе оценочные суждения </w:t>
            </w:r>
          </w:p>
          <w:p w:rsidR="008B0325" w:rsidRPr="00F25E6A" w:rsidRDefault="008B0325" w:rsidP="00D32AC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F25E6A">
              <w:rPr>
                <w:rFonts w:ascii="Times New Roman" w:hAnsi="Times New Roman"/>
                <w:sz w:val="18"/>
                <w:szCs w:val="18"/>
              </w:rPr>
              <w:t>о национальных проблемах.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F25E6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Знать</w:t>
            </w:r>
            <w:r w:rsidRPr="00F25E6A">
              <w:rPr>
                <w:rFonts w:ascii="Times New Roman" w:hAnsi="Times New Roman"/>
                <w:sz w:val="18"/>
                <w:szCs w:val="18"/>
              </w:rPr>
              <w:t xml:space="preserve"> понятия и термины: этнос, этническое самосознание, семья, род, клан, племя, народность, нация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25E6A">
              <w:rPr>
                <w:rFonts w:ascii="Times New Roman" w:hAnsi="Times New Roman"/>
                <w:sz w:val="18"/>
                <w:szCs w:val="18"/>
              </w:rPr>
              <w:t>взаимодействие народов, этноцентр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изм, национальная нетерпимость, </w:t>
            </w:r>
            <w:r w:rsidRPr="00F25E6A">
              <w:rPr>
                <w:rFonts w:ascii="Times New Roman" w:hAnsi="Times New Roman"/>
                <w:sz w:val="18"/>
                <w:szCs w:val="18"/>
              </w:rPr>
              <w:t>толерантность</w:t>
            </w:r>
          </w:p>
        </w:tc>
        <w:tc>
          <w:tcPr>
            <w:tcW w:w="1736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Мини-проект «В едином мире»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§25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</w:tcPr>
          <w:p w:rsidR="008B0325" w:rsidRPr="00CB619A" w:rsidRDefault="008B0325" w:rsidP="00D32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7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Отклоняющееся поведение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555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Опасность наркомании и алкоголизма для человека и общества. Социальная значимость здорового образа жизнь</w:t>
            </w:r>
          </w:p>
        </w:tc>
        <w:tc>
          <w:tcPr>
            <w:tcW w:w="3443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</w:tc>
        <w:tc>
          <w:tcPr>
            <w:tcW w:w="1736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Схема «Ответственность несовершеннолетних»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§26</w:t>
            </w: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8B0325" w:rsidRPr="00CB619A" w:rsidRDefault="008B0325" w:rsidP="00D32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</w:tcBorders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Социальная сфера</w:t>
            </w: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Повт.-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обобщ.</w:t>
            </w:r>
          </w:p>
        </w:tc>
        <w:tc>
          <w:tcPr>
            <w:tcW w:w="3555" w:type="dxa"/>
            <w:gridSpan w:val="2"/>
          </w:tcPr>
          <w:p w:rsidR="008B0325" w:rsidRPr="00F251B7" w:rsidRDefault="008B0325" w:rsidP="00D32AC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18"/>
                <w:szCs w:val="18"/>
              </w:rPr>
            </w:pPr>
            <w:r w:rsidRPr="00F251B7">
              <w:rPr>
                <w:rFonts w:ascii="Times New Roman" w:hAnsi="Times New Roman"/>
                <w:sz w:val="18"/>
                <w:szCs w:val="18"/>
              </w:rPr>
              <w:t>Основные понятия по разделу</w:t>
            </w:r>
          </w:p>
          <w:p w:rsidR="008B0325" w:rsidRPr="00F251B7" w:rsidRDefault="008B0325" w:rsidP="00D32AC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18"/>
                <w:szCs w:val="18"/>
              </w:rPr>
            </w:pPr>
            <w:r w:rsidRPr="00F251B7">
              <w:rPr>
                <w:rFonts w:ascii="Times New Roman" w:hAnsi="Times New Roman"/>
                <w:sz w:val="18"/>
                <w:szCs w:val="18"/>
              </w:rPr>
              <w:t>«Социальная сфера»</w:t>
            </w:r>
          </w:p>
        </w:tc>
        <w:tc>
          <w:tcPr>
            <w:tcW w:w="3443" w:type="dxa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251B7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Уметь: </w:t>
            </w:r>
            <w:r w:rsidRPr="00F251B7">
              <w:rPr>
                <w:rFonts w:ascii="Times New Roman" w:hAnsi="Times New Roman"/>
                <w:sz w:val="18"/>
                <w:szCs w:val="18"/>
              </w:rPr>
              <w:t>называть основные направления социальной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51B7">
              <w:rPr>
                <w:rFonts w:ascii="Times New Roman" w:hAnsi="Times New Roman"/>
                <w:sz w:val="18"/>
                <w:szCs w:val="18"/>
              </w:rPr>
              <w:t>политики на современном этапе российского общества; характеризовать социальные отношения</w:t>
            </w:r>
          </w:p>
        </w:tc>
        <w:tc>
          <w:tcPr>
            <w:tcW w:w="1736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8B0325" w:rsidRPr="00CB619A" w:rsidTr="00D32ACF">
        <w:trPr>
          <w:trHeight w:val="530"/>
        </w:trPr>
        <w:tc>
          <w:tcPr>
            <w:tcW w:w="16221" w:type="dxa"/>
            <w:gridSpan w:val="18"/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20"/>
                <w:szCs w:val="20"/>
              </w:rPr>
              <w:t>Итоговое занятие по курсу «Обществознание. 8 класс»</w:t>
            </w:r>
          </w:p>
        </w:tc>
      </w:tr>
      <w:tr w:rsidR="008B0325" w:rsidRPr="00CB619A" w:rsidTr="00D32ACF">
        <w:trPr>
          <w:trHeight w:val="563"/>
        </w:trPr>
        <w:tc>
          <w:tcPr>
            <w:tcW w:w="417" w:type="dxa"/>
            <w:tcBorders>
              <w:right w:val="single" w:sz="4" w:space="0" w:color="auto"/>
            </w:tcBorders>
          </w:tcPr>
          <w:p w:rsidR="008B0325" w:rsidRPr="00CB619A" w:rsidRDefault="008B0325" w:rsidP="00D32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</w:tcBorders>
          </w:tcPr>
          <w:p w:rsidR="008B0325" w:rsidRPr="00CB619A" w:rsidRDefault="008B0325" w:rsidP="00D32AC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20"/>
                <w:szCs w:val="20"/>
              </w:rPr>
              <w:t xml:space="preserve">Итоговое занятие по курсу «Обществознание». 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13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Повт.-</w:t>
            </w:r>
          </w:p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обобщ.</w:t>
            </w:r>
          </w:p>
        </w:tc>
        <w:tc>
          <w:tcPr>
            <w:tcW w:w="3555" w:type="dxa"/>
            <w:gridSpan w:val="2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</w:pPr>
            <w:r w:rsidRPr="00F251B7">
              <w:rPr>
                <w:rFonts w:ascii="Times New Roman" w:hAnsi="Times New Roman"/>
                <w:sz w:val="18"/>
                <w:szCs w:val="18"/>
              </w:rPr>
              <w:t>Основные понятия по разделам курса</w:t>
            </w:r>
          </w:p>
        </w:tc>
        <w:tc>
          <w:tcPr>
            <w:tcW w:w="3443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sz w:val="18"/>
                <w:szCs w:val="18"/>
              </w:rPr>
              <w:t>Знать о</w:t>
            </w:r>
            <w:r w:rsidRPr="00F251B7">
              <w:rPr>
                <w:rFonts w:ascii="Times New Roman" w:hAnsi="Times New Roman"/>
                <w:sz w:val="18"/>
                <w:szCs w:val="18"/>
              </w:rPr>
              <w:t>сновные понятия по разделам курса</w:t>
            </w:r>
            <w:r w:rsidRPr="00CB619A">
              <w:rPr>
                <w:rFonts w:ascii="Times New Roman" w:hAnsi="Times New Roman"/>
                <w:sz w:val="18"/>
                <w:szCs w:val="18"/>
              </w:rPr>
              <w:t xml:space="preserve">, уметь давать оценочные суждения </w:t>
            </w:r>
          </w:p>
        </w:tc>
        <w:tc>
          <w:tcPr>
            <w:tcW w:w="1736" w:type="dxa"/>
            <w:gridSpan w:val="3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1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Собесед.</w:t>
            </w:r>
          </w:p>
        </w:tc>
        <w:tc>
          <w:tcPr>
            <w:tcW w:w="1337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0325" w:rsidRPr="00CB619A" w:rsidRDefault="008B0325" w:rsidP="00D3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8B0325" w:rsidRDefault="008B0325" w:rsidP="008B0325">
      <w:pPr>
        <w:jc w:val="center"/>
      </w:pPr>
      <w:r>
        <w:t>1 час - резерв</w:t>
      </w:r>
    </w:p>
    <w:p w:rsidR="00FF345A" w:rsidRDefault="00FF345A"/>
    <w:sectPr w:rsidR="00FF345A" w:rsidSect="00D312B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B6" w:rsidRDefault="008B0325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312B6" w:rsidRDefault="008B032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262E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0325"/>
    <w:rsid w:val="008B0325"/>
    <w:rsid w:val="00CE7353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0325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8B0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8B032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B0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2823</Words>
  <Characters>16093</Characters>
  <Application>Microsoft Office Word</Application>
  <DocSecurity>0</DocSecurity>
  <Lines>134</Lines>
  <Paragraphs>37</Paragraphs>
  <ScaleCrop>false</ScaleCrop>
  <Company>Hewlett-Packard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2014-10-06T16:33:00Z</dcterms:created>
  <dcterms:modified xsi:type="dcterms:W3CDTF">2014-10-06T16:33:00Z</dcterms:modified>
</cp:coreProperties>
</file>